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B5" w:rsidRDefault="00CC37B5" w:rsidP="00CC37B5">
      <w:pPr>
        <w:jc w:val="center"/>
        <w:rPr>
          <w:b/>
          <w:u w:val="single"/>
        </w:rPr>
      </w:pPr>
      <w:r w:rsidRPr="005A1AE0">
        <w:rPr>
          <w:b/>
          <w:u w:val="single"/>
        </w:rPr>
        <w:t>Scannin</w:t>
      </w:r>
      <w:r>
        <w:rPr>
          <w:b/>
          <w:u w:val="single"/>
        </w:rPr>
        <w:t>g for Matching Vocabulary Test 2</w:t>
      </w:r>
    </w:p>
    <w:p w:rsidR="00AB442B" w:rsidRPr="00AB442B" w:rsidRDefault="00AB442B" w:rsidP="00CC37B5">
      <w:pPr>
        <w:jc w:val="center"/>
        <w:rPr>
          <w:b/>
          <w:u w:val="single"/>
        </w:rPr>
      </w:pPr>
      <w:r w:rsidRPr="00AB442B">
        <w:rPr>
          <w:b/>
          <w:u w:val="single"/>
        </w:rPr>
        <w:t>Cambridge Book 12 Test 8 Section 3 “Mass Appeal of the Manta Rays”</w:t>
      </w:r>
    </w:p>
    <w:p w:rsidR="00CC37B5" w:rsidRDefault="00AB442B" w:rsidP="00CC37B5">
      <w:pPr>
        <w:rPr>
          <w:u w:val="single"/>
        </w:rPr>
      </w:pPr>
      <w:r>
        <w:rPr>
          <w:u w:val="single"/>
        </w:rPr>
        <w:t>Time: Complete in under 9</w:t>
      </w:r>
      <w:r w:rsidR="00CC37B5" w:rsidRPr="005A1AE0">
        <w:rPr>
          <w:u w:val="single"/>
        </w:rPr>
        <w:t xml:space="preserve"> Minutes</w:t>
      </w:r>
    </w:p>
    <w:p w:rsidR="00AB442B" w:rsidRPr="005A1AE0" w:rsidRDefault="00AB442B" w:rsidP="00CC37B5">
      <w:pPr>
        <w:rPr>
          <w:u w:val="single"/>
        </w:rPr>
      </w:pPr>
      <w:r>
        <w:rPr>
          <w:u w:val="single"/>
        </w:rPr>
        <w:t>Note: First look at the questions and note which sentences the keyword language comes from.</w:t>
      </w:r>
    </w:p>
    <w:p w:rsidR="004470F7" w:rsidRPr="003D4FB7" w:rsidRDefault="00CC37B5">
      <w:pPr>
        <w:rPr>
          <w:u w:val="single"/>
        </w:rPr>
      </w:pPr>
      <w:r w:rsidRPr="003D4FB7">
        <w:rPr>
          <w:u w:val="single"/>
        </w:rPr>
        <w:t>Cambridge Book 12 Test 8 Section 3 “Mass Appeal of the Manta Rays” (Questions 31-36)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37B5" w:rsidTr="00AC7E14">
        <w:tc>
          <w:tcPr>
            <w:tcW w:w="4788" w:type="dxa"/>
            <w:shd w:val="clear" w:color="auto" w:fill="F79646" w:themeFill="accent6"/>
          </w:tcPr>
          <w:p w:rsidR="00CC37B5" w:rsidRDefault="00CC37B5">
            <w:r>
              <w:t>Keywords in Question</w:t>
            </w:r>
          </w:p>
        </w:tc>
        <w:tc>
          <w:tcPr>
            <w:tcW w:w="4788" w:type="dxa"/>
            <w:shd w:val="clear" w:color="auto" w:fill="F79646" w:themeFill="accent6"/>
          </w:tcPr>
          <w:p w:rsidR="00CC37B5" w:rsidRDefault="00CC37B5">
            <w:r>
              <w:t>Matching Language in Passage</w:t>
            </w:r>
          </w:p>
        </w:tc>
      </w:tr>
      <w:tr w:rsidR="00CC37B5" w:rsidTr="00CC37B5">
        <w:tc>
          <w:tcPr>
            <w:tcW w:w="4788" w:type="dxa"/>
          </w:tcPr>
          <w:p w:rsidR="00CC37B5" w:rsidRDefault="00CC37B5">
            <w:r>
              <w:t>distinguish</w:t>
            </w:r>
          </w:p>
        </w:tc>
        <w:tc>
          <w:tcPr>
            <w:tcW w:w="4788" w:type="dxa"/>
          </w:tcPr>
          <w:p w:rsidR="00CC37B5" w:rsidRDefault="00CC37B5"/>
        </w:tc>
      </w:tr>
      <w:tr w:rsidR="00CC37B5" w:rsidTr="00CC37B5">
        <w:tc>
          <w:tcPr>
            <w:tcW w:w="4788" w:type="dxa"/>
          </w:tcPr>
          <w:p w:rsidR="00CC37B5" w:rsidRDefault="00CC37B5">
            <w:r>
              <w:t>one from another</w:t>
            </w:r>
          </w:p>
        </w:tc>
        <w:tc>
          <w:tcPr>
            <w:tcW w:w="4788" w:type="dxa"/>
          </w:tcPr>
          <w:p w:rsidR="00CC37B5" w:rsidRDefault="00CC37B5"/>
        </w:tc>
      </w:tr>
      <w:tr w:rsidR="00CC37B5" w:rsidTr="00CC37B5">
        <w:tc>
          <w:tcPr>
            <w:tcW w:w="4788" w:type="dxa"/>
          </w:tcPr>
          <w:p w:rsidR="00CC37B5" w:rsidRDefault="00CC37B5">
            <w:r>
              <w:t>arrange short notice</w:t>
            </w:r>
          </w:p>
        </w:tc>
        <w:tc>
          <w:tcPr>
            <w:tcW w:w="4788" w:type="dxa"/>
          </w:tcPr>
          <w:p w:rsidR="00CC37B5" w:rsidRDefault="00CC37B5"/>
        </w:tc>
      </w:tr>
      <w:tr w:rsidR="00CC37B5" w:rsidTr="00CC37B5">
        <w:tc>
          <w:tcPr>
            <w:tcW w:w="4788" w:type="dxa"/>
          </w:tcPr>
          <w:p w:rsidR="00CC37B5" w:rsidRDefault="00CC37B5">
            <w:r>
              <w:t>concerned</w:t>
            </w:r>
          </w:p>
        </w:tc>
        <w:tc>
          <w:tcPr>
            <w:tcW w:w="4788" w:type="dxa"/>
          </w:tcPr>
          <w:p w:rsidR="00CC37B5" w:rsidRDefault="00CC37B5"/>
        </w:tc>
      </w:tr>
      <w:tr w:rsidR="00CC37B5" w:rsidTr="00CC37B5">
        <w:tc>
          <w:tcPr>
            <w:tcW w:w="4788" w:type="dxa"/>
          </w:tcPr>
          <w:p w:rsidR="00CC37B5" w:rsidRDefault="002B2EE9">
            <w:r>
              <w:t>certain other countries</w:t>
            </w:r>
          </w:p>
        </w:tc>
        <w:tc>
          <w:tcPr>
            <w:tcW w:w="4788" w:type="dxa"/>
          </w:tcPr>
          <w:p w:rsidR="00CC37B5" w:rsidRDefault="00CC37B5"/>
        </w:tc>
      </w:tr>
      <w:tr w:rsidR="00CC37B5" w:rsidTr="00CC37B5">
        <w:tc>
          <w:tcPr>
            <w:tcW w:w="4788" w:type="dxa"/>
          </w:tcPr>
          <w:p w:rsidR="00CC37B5" w:rsidRDefault="002B2EE9">
            <w:r>
              <w:t>to control</w:t>
            </w:r>
          </w:p>
        </w:tc>
        <w:tc>
          <w:tcPr>
            <w:tcW w:w="4788" w:type="dxa"/>
          </w:tcPr>
          <w:p w:rsidR="00CC37B5" w:rsidRDefault="00CC37B5"/>
        </w:tc>
      </w:tr>
      <w:tr w:rsidR="002B2EE9" w:rsidTr="002B2EE9">
        <w:tc>
          <w:tcPr>
            <w:tcW w:w="9576" w:type="dxa"/>
            <w:gridSpan w:val="2"/>
          </w:tcPr>
          <w:p w:rsidR="002B2EE9" w:rsidRDefault="002B2EE9">
            <w:r>
              <w:t>visitors</w:t>
            </w:r>
          </w:p>
        </w:tc>
      </w:tr>
    </w:tbl>
    <w:p w:rsidR="002B2EE9" w:rsidRDefault="002B2EE9"/>
    <w:p w:rsidR="002B2EE9" w:rsidRPr="003D4FB7" w:rsidRDefault="002B2EE9" w:rsidP="002B2EE9">
      <w:pPr>
        <w:rPr>
          <w:u w:val="single"/>
        </w:rPr>
      </w:pPr>
      <w:r w:rsidRPr="003D4FB7">
        <w:rPr>
          <w:u w:val="single"/>
        </w:rPr>
        <w:t>Cambridge Book 12 Test 8 Section 3 “Mass Appeal of the Manta Rays” (Questions 37-40)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B2EE9" w:rsidTr="00AC7E14">
        <w:tc>
          <w:tcPr>
            <w:tcW w:w="4788" w:type="dxa"/>
            <w:shd w:val="clear" w:color="auto" w:fill="F79646" w:themeFill="accent6"/>
          </w:tcPr>
          <w:p w:rsidR="002B2EE9" w:rsidRDefault="002B2EE9">
            <w:r>
              <w:t>Keywords in Question</w:t>
            </w:r>
          </w:p>
        </w:tc>
        <w:tc>
          <w:tcPr>
            <w:tcW w:w="4788" w:type="dxa"/>
            <w:shd w:val="clear" w:color="auto" w:fill="F79646" w:themeFill="accent6"/>
          </w:tcPr>
          <w:p w:rsidR="002B2EE9" w:rsidRDefault="002B2EE9">
            <w:r>
              <w:t>Matching Language in Passage</w:t>
            </w:r>
          </w:p>
        </w:tc>
      </w:tr>
      <w:tr w:rsidR="002B2EE9" w:rsidTr="002B2EE9">
        <w:tc>
          <w:tcPr>
            <w:tcW w:w="4788" w:type="dxa"/>
          </w:tcPr>
          <w:p w:rsidR="002B2EE9" w:rsidRDefault="002B2EE9">
            <w:r>
              <w:t>certain times of year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2B2EE9">
            <w:r>
              <w:t>weather conditions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2B2EE9">
            <w:r>
              <w:t>look for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2B2EE9">
            <w:r>
              <w:t>feed on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2B2EE9">
            <w:r>
              <w:t>kept free from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AB442B">
            <w:r>
              <w:t>good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AB442B">
            <w:r>
              <w:t xml:space="preserve">they use 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AB442B">
            <w:r>
              <w:t>scientist</w:t>
            </w:r>
          </w:p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2B2EE9"/>
        </w:tc>
        <w:tc>
          <w:tcPr>
            <w:tcW w:w="4788" w:type="dxa"/>
          </w:tcPr>
          <w:p w:rsidR="002B2EE9" w:rsidRDefault="002B2EE9"/>
        </w:tc>
      </w:tr>
      <w:tr w:rsidR="002B2EE9" w:rsidTr="002B2EE9">
        <w:tc>
          <w:tcPr>
            <w:tcW w:w="4788" w:type="dxa"/>
          </w:tcPr>
          <w:p w:rsidR="002B2EE9" w:rsidRDefault="002B2EE9"/>
        </w:tc>
        <w:tc>
          <w:tcPr>
            <w:tcW w:w="4788" w:type="dxa"/>
          </w:tcPr>
          <w:p w:rsidR="002B2EE9" w:rsidRDefault="002B2EE9"/>
        </w:tc>
      </w:tr>
    </w:tbl>
    <w:p w:rsidR="002B2EE9" w:rsidRDefault="002B2EE9">
      <w:bookmarkStart w:id="0" w:name="_GoBack"/>
      <w:bookmarkEnd w:id="0"/>
    </w:p>
    <w:p w:rsidR="00AB442B" w:rsidRPr="003D4FB7" w:rsidRDefault="00AB442B" w:rsidP="00AB442B">
      <w:pPr>
        <w:rPr>
          <w:u w:val="single"/>
        </w:rPr>
      </w:pPr>
      <w:r w:rsidRPr="003D4FB7">
        <w:rPr>
          <w:u w:val="single"/>
        </w:rPr>
        <w:t>Cambridge Book 12 Test 8 Section 3 “Mass Appeal of the Manta Rays” (Questions 28-30)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B442B" w:rsidTr="00AC7E14">
        <w:tc>
          <w:tcPr>
            <w:tcW w:w="4788" w:type="dxa"/>
            <w:shd w:val="clear" w:color="auto" w:fill="F79646" w:themeFill="accent6"/>
          </w:tcPr>
          <w:p w:rsidR="00AB442B" w:rsidRDefault="00AB442B" w:rsidP="002B2EE9">
            <w:r>
              <w:t>Keywords in Question</w:t>
            </w:r>
          </w:p>
        </w:tc>
        <w:tc>
          <w:tcPr>
            <w:tcW w:w="4788" w:type="dxa"/>
            <w:shd w:val="clear" w:color="auto" w:fill="F79646" w:themeFill="accent6"/>
          </w:tcPr>
          <w:p w:rsidR="00AB442B" w:rsidRDefault="00AB442B" w:rsidP="002B2EE9">
            <w:r>
              <w:t>Matching Language in Passage</w:t>
            </w:r>
          </w:p>
        </w:tc>
      </w:tr>
      <w:tr w:rsidR="00AB442B" w:rsidTr="00AB442B">
        <w:tc>
          <w:tcPr>
            <w:tcW w:w="4788" w:type="dxa"/>
          </w:tcPr>
          <w:p w:rsidR="00AB442B" w:rsidRDefault="00AB442B" w:rsidP="002B2EE9">
            <w:r>
              <w:t>a record</w:t>
            </w:r>
          </w:p>
        </w:tc>
        <w:tc>
          <w:tcPr>
            <w:tcW w:w="4788" w:type="dxa"/>
          </w:tcPr>
          <w:p w:rsidR="00AB442B" w:rsidRDefault="00AB442B" w:rsidP="002B2EE9"/>
        </w:tc>
      </w:tr>
      <w:tr w:rsidR="00AB442B" w:rsidTr="00AB442B">
        <w:tc>
          <w:tcPr>
            <w:tcW w:w="4788" w:type="dxa"/>
          </w:tcPr>
          <w:p w:rsidR="00AB442B" w:rsidRDefault="00AB442B" w:rsidP="002B2EE9">
            <w:r>
              <w:t>something writer regrets</w:t>
            </w:r>
          </w:p>
        </w:tc>
        <w:tc>
          <w:tcPr>
            <w:tcW w:w="4788" w:type="dxa"/>
          </w:tcPr>
          <w:p w:rsidR="00AB442B" w:rsidRDefault="00AB442B" w:rsidP="002B2EE9"/>
        </w:tc>
      </w:tr>
      <w:tr w:rsidR="00AB442B" w:rsidTr="00AB442B">
        <w:tc>
          <w:tcPr>
            <w:tcW w:w="4788" w:type="dxa"/>
          </w:tcPr>
          <w:p w:rsidR="00AB442B" w:rsidRDefault="00AB442B" w:rsidP="002B2EE9">
            <w:r>
              <w:t>reason for writer’s visit</w:t>
            </w:r>
          </w:p>
        </w:tc>
        <w:tc>
          <w:tcPr>
            <w:tcW w:w="4788" w:type="dxa"/>
          </w:tcPr>
          <w:p w:rsidR="00AB442B" w:rsidRDefault="00AB442B" w:rsidP="002B2EE9"/>
        </w:tc>
      </w:tr>
      <w:tr w:rsidR="00AB442B" w:rsidTr="00AB442B">
        <w:tc>
          <w:tcPr>
            <w:tcW w:w="4788" w:type="dxa"/>
          </w:tcPr>
          <w:p w:rsidR="00AB442B" w:rsidRDefault="00AB442B" w:rsidP="002B2EE9"/>
        </w:tc>
        <w:tc>
          <w:tcPr>
            <w:tcW w:w="4788" w:type="dxa"/>
          </w:tcPr>
          <w:p w:rsidR="00AB442B" w:rsidRDefault="00AB442B" w:rsidP="002B2EE9"/>
        </w:tc>
      </w:tr>
    </w:tbl>
    <w:p w:rsidR="002B2EE9" w:rsidRDefault="002B2EE9" w:rsidP="002B2EE9"/>
    <w:p w:rsidR="00AB442B" w:rsidRDefault="00AB442B" w:rsidP="002B2EE9"/>
    <w:sectPr w:rsidR="00AB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MxNzS0NDO3NDRS0lEKTi0uzszPAykwqgUAO/khpCwAAAA="/>
  </w:docVars>
  <w:rsids>
    <w:rsidRoot w:val="00CC37B5"/>
    <w:rsid w:val="000C5B16"/>
    <w:rsid w:val="002B2EE9"/>
    <w:rsid w:val="003D4FB7"/>
    <w:rsid w:val="004470F7"/>
    <w:rsid w:val="00793AAA"/>
    <w:rsid w:val="00AB442B"/>
    <w:rsid w:val="00AC7E14"/>
    <w:rsid w:val="00C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7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7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</cp:lastModifiedBy>
  <cp:revision>3</cp:revision>
  <dcterms:created xsi:type="dcterms:W3CDTF">2018-11-23T11:34:00Z</dcterms:created>
  <dcterms:modified xsi:type="dcterms:W3CDTF">2018-11-23T19:11:00Z</dcterms:modified>
</cp:coreProperties>
</file>